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93" w:rsidRDefault="00E44529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b/>
          <w:color w:val="00B050"/>
          <w:sz w:val="20"/>
          <w:szCs w:val="20"/>
        </w:rPr>
      </w:pPr>
      <w:r>
        <w:rPr>
          <w:rFonts w:asciiTheme="minorHAnsi" w:hAnsiTheme="minorHAnsi" w:cs="Courier New"/>
          <w:b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356235</wp:posOffset>
            </wp:positionV>
            <wp:extent cx="2856865" cy="2070100"/>
            <wp:effectExtent l="19050" t="0" r="635" b="0"/>
            <wp:wrapThrough wrapText="bothSides">
              <wp:wrapPolygon edited="0">
                <wp:start x="-144" y="0"/>
                <wp:lineTo x="-144" y="21467"/>
                <wp:lineTo x="21605" y="21467"/>
                <wp:lineTo x="21605" y="0"/>
                <wp:lineTo x="-144" y="0"/>
              </wp:wrapPolygon>
            </wp:wrapThrough>
            <wp:docPr id="1" name="Рисунок 1" descr="C:\Users\Даша\Documents\альбина\декабрь\17.12.12\масло для кончиков волос\фото\p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ша\Documents\альбина\декабрь\17.12.12\масло для кончиков волос\фото\p_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35D" w:rsidRPr="005D435D">
        <w:rPr>
          <w:rFonts w:asciiTheme="minorHAnsi" w:hAnsiTheme="minorHAnsi" w:cs="Courier New"/>
          <w:b/>
          <w:color w:val="00B050"/>
          <w:sz w:val="20"/>
          <w:szCs w:val="20"/>
        </w:rPr>
        <w:t>Масло для кончиков волос</w:t>
      </w:r>
    </w:p>
    <w:p w:rsidR="00654E96" w:rsidRPr="00654E96" w:rsidRDefault="00342AED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Если женщину спросить, что является ее лучшим украшением, то умная, конечно же ответит, что это драгоценности, а мудрая – что это ее кожа, зубы и волосы. Конечно же, в какие бы расшитые бриллиантами одежды не была одета барышня, но если ее волосы не ложатся, а торчат во все стороны от сухости, то ни о какой красоте не может идти и речи. Итак, давайте узнаем, как решить проблему сухих волос.</w:t>
      </w:r>
    </w:p>
    <w:p w:rsidR="00654E96" w:rsidRDefault="00654E96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b/>
          <w:sz w:val="20"/>
          <w:szCs w:val="20"/>
        </w:rPr>
      </w:pPr>
      <w:r>
        <w:rPr>
          <w:rFonts w:asciiTheme="minorHAnsi" w:hAnsiTheme="minorHAnsi" w:cs="Courier New"/>
          <w:b/>
          <w:sz w:val="20"/>
          <w:szCs w:val="20"/>
        </w:rPr>
        <w:t>Причины сухих и секущихся волос</w:t>
      </w:r>
    </w:p>
    <w:p w:rsidR="00342AED" w:rsidRDefault="004E1B32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Подвергае</w:t>
      </w:r>
      <w:r w:rsidR="00342AED">
        <w:rPr>
          <w:rFonts w:asciiTheme="minorHAnsi" w:hAnsiTheme="minorHAnsi" w:cs="Courier New"/>
          <w:sz w:val="20"/>
          <w:szCs w:val="20"/>
        </w:rPr>
        <w:t>тс</w:t>
      </w:r>
      <w:r>
        <w:rPr>
          <w:rFonts w:asciiTheme="minorHAnsi" w:hAnsiTheme="minorHAnsi" w:cs="Courier New"/>
          <w:sz w:val="20"/>
          <w:szCs w:val="20"/>
        </w:rPr>
        <w:t>я риску получить сухие волосы тот</w:t>
      </w:r>
      <w:r w:rsidR="00342AED">
        <w:rPr>
          <w:rFonts w:asciiTheme="minorHAnsi" w:hAnsiTheme="minorHAnsi" w:cs="Courier New"/>
          <w:sz w:val="20"/>
          <w:szCs w:val="20"/>
        </w:rPr>
        <w:t>, кто:</w:t>
      </w:r>
    </w:p>
    <w:p w:rsidR="00342AED" w:rsidRDefault="004E1B32" w:rsidP="00530913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с</w:t>
      </w:r>
      <w:r w:rsidR="00342AED">
        <w:rPr>
          <w:rFonts w:asciiTheme="minorHAnsi" w:hAnsiTheme="minorHAnsi" w:cs="Courier New"/>
          <w:sz w:val="20"/>
          <w:szCs w:val="20"/>
        </w:rPr>
        <w:t>идит на диете;</w:t>
      </w:r>
    </w:p>
    <w:p w:rsidR="00342AED" w:rsidRDefault="004E1B32" w:rsidP="00530913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е</w:t>
      </w:r>
      <w:r w:rsidR="00342AED">
        <w:rPr>
          <w:rFonts w:asciiTheme="minorHAnsi" w:hAnsiTheme="minorHAnsi" w:cs="Courier New"/>
          <w:sz w:val="20"/>
          <w:szCs w:val="20"/>
        </w:rPr>
        <w:t>ст жирную пищу;</w:t>
      </w:r>
    </w:p>
    <w:p w:rsidR="00342AED" w:rsidRDefault="004E1B32" w:rsidP="00530913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и</w:t>
      </w:r>
      <w:r w:rsidR="00342AED">
        <w:rPr>
          <w:rFonts w:asciiTheme="minorHAnsi" w:hAnsiTheme="minorHAnsi" w:cs="Courier New"/>
          <w:sz w:val="20"/>
          <w:szCs w:val="20"/>
        </w:rPr>
        <w:t>спользует шампунь с агрессивными компонентами;</w:t>
      </w:r>
    </w:p>
    <w:p w:rsidR="00342AED" w:rsidRDefault="004E1B32" w:rsidP="00530913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п</w:t>
      </w:r>
      <w:r w:rsidR="00342AED">
        <w:rPr>
          <w:rFonts w:asciiTheme="minorHAnsi" w:hAnsiTheme="minorHAnsi" w:cs="Courier New"/>
          <w:sz w:val="20"/>
          <w:szCs w:val="20"/>
        </w:rPr>
        <w:t>ользуется утюжком или плойкой;</w:t>
      </w:r>
    </w:p>
    <w:p w:rsidR="00342AED" w:rsidRDefault="004E1B32" w:rsidP="00530913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н</w:t>
      </w:r>
      <w:r w:rsidR="00342AED">
        <w:rPr>
          <w:rFonts w:asciiTheme="minorHAnsi" w:hAnsiTheme="minorHAnsi" w:cs="Courier New"/>
          <w:sz w:val="20"/>
          <w:szCs w:val="20"/>
        </w:rPr>
        <w:t>е увлажняет и не питает волосы.</w:t>
      </w:r>
    </w:p>
    <w:p w:rsidR="00237F93" w:rsidRPr="00342AED" w:rsidRDefault="00342AED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К сожалению, первые четыре пункта не всегда можно устранить, но к счастью, ухаживать за волосами в возможностях каждой, тем более, когда совсем не обязательно придумывать велосипед и покупать дорогие косметические средства, ведь есть масла – натуральные, полезные и эффективные.</w:t>
      </w:r>
    </w:p>
    <w:p w:rsidR="005D435D" w:rsidRDefault="005D435D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b/>
          <w:color w:val="00B050"/>
          <w:sz w:val="20"/>
          <w:szCs w:val="20"/>
        </w:rPr>
      </w:pPr>
      <w:r w:rsidRPr="005D435D">
        <w:rPr>
          <w:rFonts w:asciiTheme="minorHAnsi" w:hAnsiTheme="minorHAnsi" w:cs="Courier New"/>
          <w:b/>
          <w:color w:val="00B050"/>
          <w:sz w:val="20"/>
          <w:szCs w:val="20"/>
        </w:rPr>
        <w:t>Масло для сухих кончиков волос</w:t>
      </w:r>
    </w:p>
    <w:p w:rsidR="00C932F5" w:rsidRDefault="00C932F5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Сухие кончики проблема многих дам особенно в зимнее время, поэтому в профилактических целях можно заняться восстановлением структуры волос не только с помощью внешнего воздействия, но и изнутри: пить витамины, кушать побольше фруктов и делать массаж головы.</w:t>
      </w:r>
    </w:p>
    <w:p w:rsidR="005D435D" w:rsidRPr="00C932F5" w:rsidRDefault="00C932F5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Давайте остановимся подробнее на том, с помощью каких масел можно улучшить качество волос</w:t>
      </w:r>
      <w:r w:rsidR="004E1B32">
        <w:rPr>
          <w:rFonts w:asciiTheme="minorHAnsi" w:hAnsiTheme="minorHAnsi" w:cs="Courier New"/>
          <w:sz w:val="20"/>
          <w:szCs w:val="20"/>
        </w:rPr>
        <w:t>: ведь разных масел сегодня много</w:t>
      </w:r>
      <w:r>
        <w:rPr>
          <w:rFonts w:asciiTheme="minorHAnsi" w:hAnsiTheme="minorHAnsi" w:cs="Courier New"/>
          <w:sz w:val="20"/>
          <w:szCs w:val="20"/>
        </w:rPr>
        <w:t>, и понять, какое из ни</w:t>
      </w:r>
      <w:r w:rsidR="00B72BF3">
        <w:rPr>
          <w:rFonts w:asciiTheme="minorHAnsi" w:hAnsiTheme="minorHAnsi" w:cs="Courier New"/>
          <w:sz w:val="20"/>
          <w:szCs w:val="20"/>
        </w:rPr>
        <w:t xml:space="preserve">х самое нужное для решения </w:t>
      </w:r>
      <w:r>
        <w:rPr>
          <w:rFonts w:asciiTheme="minorHAnsi" w:hAnsiTheme="minorHAnsi" w:cs="Courier New"/>
          <w:sz w:val="20"/>
          <w:szCs w:val="20"/>
        </w:rPr>
        <w:t xml:space="preserve">проблемы </w:t>
      </w:r>
      <w:r w:rsidR="00B72BF3">
        <w:rPr>
          <w:rFonts w:asciiTheme="minorHAnsi" w:hAnsiTheme="minorHAnsi" w:cs="Courier New"/>
          <w:sz w:val="20"/>
          <w:szCs w:val="20"/>
        </w:rPr>
        <w:t xml:space="preserve">сухих волос </w:t>
      </w:r>
      <w:r>
        <w:rPr>
          <w:rFonts w:asciiTheme="minorHAnsi" w:hAnsiTheme="minorHAnsi" w:cs="Courier New"/>
          <w:sz w:val="20"/>
          <w:szCs w:val="20"/>
        </w:rPr>
        <w:t>весьма сложно.</w:t>
      </w:r>
    </w:p>
    <w:p w:rsidR="00237F93" w:rsidRDefault="005D435D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07316D">
        <w:rPr>
          <w:rFonts w:asciiTheme="minorHAnsi" w:hAnsiTheme="minorHAnsi" w:cs="Courier New"/>
          <w:b/>
          <w:i/>
          <w:color w:val="00B050"/>
          <w:sz w:val="20"/>
          <w:szCs w:val="20"/>
        </w:rPr>
        <w:t>О</w:t>
      </w:r>
      <w:r w:rsidR="00237F93" w:rsidRPr="0007316D">
        <w:rPr>
          <w:rFonts w:asciiTheme="minorHAnsi" w:hAnsiTheme="minorHAnsi" w:cs="Courier New"/>
          <w:b/>
          <w:i/>
          <w:color w:val="00B050"/>
          <w:sz w:val="20"/>
          <w:szCs w:val="20"/>
        </w:rPr>
        <w:t>ливк</w:t>
      </w:r>
      <w:r w:rsidRPr="0007316D">
        <w:rPr>
          <w:rFonts w:asciiTheme="minorHAnsi" w:hAnsiTheme="minorHAnsi" w:cs="Courier New"/>
          <w:b/>
          <w:i/>
          <w:color w:val="00B050"/>
          <w:sz w:val="20"/>
          <w:szCs w:val="20"/>
        </w:rPr>
        <w:t>овое масло для кончиков волос</w:t>
      </w:r>
      <w:r w:rsidR="0007316D">
        <w:rPr>
          <w:rFonts w:asciiTheme="minorHAnsi" w:hAnsiTheme="minorHAnsi" w:cs="Courier New"/>
          <w:b/>
          <w:i/>
          <w:sz w:val="20"/>
          <w:szCs w:val="20"/>
        </w:rPr>
        <w:t xml:space="preserve">. </w:t>
      </w:r>
      <w:r w:rsidR="0007316D">
        <w:rPr>
          <w:rFonts w:asciiTheme="minorHAnsi" w:hAnsiTheme="minorHAnsi" w:cs="Courier New"/>
          <w:sz w:val="20"/>
          <w:szCs w:val="20"/>
        </w:rPr>
        <w:t xml:space="preserve">Это масло не такое вязкое, как касторовое, например, и поэтому его можно использовать в качестве односоставной маски по всей длине. Оно неплохо питает волосы и при этом легко смывается, что делает его применение удобным. Оливковое масло относится к универсальным средствам: им питают не только волосы, но и кожу, т.к. оно богато витамином А и Е. Лучше всего </w:t>
      </w:r>
      <w:r w:rsidR="0007316D">
        <w:rPr>
          <w:rFonts w:asciiTheme="minorHAnsi" w:hAnsiTheme="minorHAnsi" w:cs="Courier New"/>
          <w:sz w:val="20"/>
          <w:szCs w:val="20"/>
        </w:rPr>
        <w:lastRenderedPageBreak/>
        <w:t>использовать масло с наименьшим количеством обработок, т.к. в этом случае сохраняется больше полезных веществ.</w:t>
      </w:r>
    </w:p>
    <w:p w:rsidR="00237F93" w:rsidRPr="0007316D" w:rsidRDefault="00E44529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b/>
          <w:i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3704590</wp:posOffset>
            </wp:positionH>
            <wp:positionV relativeFrom="paragraph">
              <wp:posOffset>37465</wp:posOffset>
            </wp:positionV>
            <wp:extent cx="2150110" cy="2978785"/>
            <wp:effectExtent l="19050" t="0" r="2540" b="0"/>
            <wp:wrapThrough wrapText="bothSides">
              <wp:wrapPolygon edited="0">
                <wp:start x="-191" y="0"/>
                <wp:lineTo x="-191" y="21549"/>
                <wp:lineTo x="21626" y="21549"/>
                <wp:lineTo x="21626" y="0"/>
                <wp:lineTo x="-191" y="0"/>
              </wp:wrapPolygon>
            </wp:wrapThrough>
            <wp:docPr id="2" name="Рисунок 2" descr="C:\Users\Даша\Documents\альбина\декабрь\17.12.12\масло для кончиков волос\фото\how-to-apply-hair-produ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ша\Documents\альбина\декабрь\17.12.12\масло для кончиков волос\фото\how-to-apply-hair-produc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297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435D" w:rsidRPr="0007316D">
        <w:rPr>
          <w:rFonts w:asciiTheme="minorHAnsi" w:hAnsiTheme="minorHAnsi" w:cs="Courier New"/>
          <w:b/>
          <w:i/>
          <w:color w:val="00B050"/>
          <w:sz w:val="20"/>
          <w:szCs w:val="20"/>
        </w:rPr>
        <w:t>К</w:t>
      </w:r>
      <w:r w:rsidR="00237F93" w:rsidRPr="0007316D">
        <w:rPr>
          <w:rFonts w:asciiTheme="minorHAnsi" w:hAnsiTheme="minorHAnsi" w:cs="Courier New"/>
          <w:b/>
          <w:i/>
          <w:color w:val="00B050"/>
          <w:sz w:val="20"/>
          <w:szCs w:val="20"/>
        </w:rPr>
        <w:t>окос</w:t>
      </w:r>
      <w:r w:rsidR="005D435D" w:rsidRPr="0007316D">
        <w:rPr>
          <w:rFonts w:asciiTheme="minorHAnsi" w:hAnsiTheme="minorHAnsi" w:cs="Courier New"/>
          <w:b/>
          <w:i/>
          <w:color w:val="00B050"/>
          <w:sz w:val="20"/>
          <w:szCs w:val="20"/>
        </w:rPr>
        <w:t>овое масло для кончиков волос</w:t>
      </w:r>
      <w:r w:rsidR="0007316D">
        <w:rPr>
          <w:rFonts w:asciiTheme="minorHAnsi" w:hAnsiTheme="minorHAnsi" w:cs="Courier New"/>
          <w:b/>
          <w:i/>
          <w:sz w:val="20"/>
          <w:szCs w:val="20"/>
        </w:rPr>
        <w:t xml:space="preserve">. </w:t>
      </w:r>
      <w:r w:rsidR="00912203">
        <w:rPr>
          <w:rFonts w:asciiTheme="minorHAnsi" w:hAnsiTheme="minorHAnsi" w:cs="Courier New"/>
          <w:sz w:val="20"/>
          <w:szCs w:val="20"/>
        </w:rPr>
        <w:t>Этим средством пользуются таитянки, ведь у них это масло более распространено. В охлажденном виде он</w:t>
      </w:r>
      <w:r w:rsidR="001368BE">
        <w:rPr>
          <w:rFonts w:asciiTheme="minorHAnsi" w:hAnsiTheme="minorHAnsi" w:cs="Courier New"/>
          <w:sz w:val="20"/>
          <w:szCs w:val="20"/>
        </w:rPr>
        <w:t>о</w:t>
      </w:r>
      <w:r w:rsidR="00912203">
        <w:rPr>
          <w:rFonts w:asciiTheme="minorHAnsi" w:hAnsiTheme="minorHAnsi" w:cs="Courier New"/>
          <w:sz w:val="20"/>
          <w:szCs w:val="20"/>
        </w:rPr>
        <w:t xml:space="preserve"> более густое, поэтому перед применением его нужно немного растопить</w:t>
      </w:r>
      <w:r w:rsidR="001368BE">
        <w:rPr>
          <w:rFonts w:asciiTheme="minorHAnsi" w:hAnsiTheme="minorHAnsi" w:cs="Courier New"/>
          <w:sz w:val="20"/>
          <w:szCs w:val="20"/>
        </w:rPr>
        <w:t xml:space="preserve"> на паровой бане</w:t>
      </w:r>
      <w:r w:rsidR="00912203">
        <w:rPr>
          <w:rFonts w:asciiTheme="minorHAnsi" w:hAnsiTheme="minorHAnsi" w:cs="Courier New"/>
          <w:sz w:val="20"/>
          <w:szCs w:val="20"/>
        </w:rPr>
        <w:t xml:space="preserve">. Это средство </w:t>
      </w:r>
      <w:r w:rsidR="001368BE">
        <w:rPr>
          <w:rFonts w:asciiTheme="minorHAnsi" w:hAnsiTheme="minorHAnsi" w:cs="Courier New"/>
          <w:sz w:val="20"/>
          <w:szCs w:val="20"/>
        </w:rPr>
        <w:t>хорошо регулирует работу сальных желез, поэтому кокосовое масло при жирных корнях и сухих кончиках лучше наносить не только по всей длине волос, но и втереть в кожу головы.</w:t>
      </w:r>
    </w:p>
    <w:p w:rsidR="00237F93" w:rsidRPr="00FD01D0" w:rsidRDefault="005D435D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1368BE">
        <w:rPr>
          <w:rFonts w:asciiTheme="minorHAnsi" w:hAnsiTheme="minorHAnsi" w:cs="Courier New"/>
          <w:b/>
          <w:i/>
          <w:color w:val="00B050"/>
          <w:sz w:val="20"/>
          <w:szCs w:val="20"/>
        </w:rPr>
        <w:t>П</w:t>
      </w:r>
      <w:r w:rsidR="00237F93" w:rsidRPr="001368BE">
        <w:rPr>
          <w:rFonts w:asciiTheme="minorHAnsi" w:hAnsiTheme="minorHAnsi" w:cs="Courier New"/>
          <w:b/>
          <w:i/>
          <w:color w:val="00B050"/>
          <w:sz w:val="20"/>
          <w:szCs w:val="20"/>
        </w:rPr>
        <w:t>ерсиковое масло для кончиков воло</w:t>
      </w:r>
      <w:r w:rsidR="00092B16" w:rsidRPr="001368BE">
        <w:rPr>
          <w:rFonts w:asciiTheme="minorHAnsi" w:hAnsiTheme="minorHAnsi" w:cs="Courier New"/>
          <w:b/>
          <w:i/>
          <w:color w:val="00B050"/>
          <w:sz w:val="20"/>
          <w:szCs w:val="20"/>
        </w:rPr>
        <w:t>с</w:t>
      </w:r>
      <w:r w:rsidR="001368BE">
        <w:rPr>
          <w:rFonts w:asciiTheme="minorHAnsi" w:hAnsiTheme="minorHAnsi" w:cs="Courier New"/>
          <w:b/>
          <w:i/>
          <w:sz w:val="20"/>
          <w:szCs w:val="20"/>
        </w:rPr>
        <w:t xml:space="preserve">. </w:t>
      </w:r>
      <w:r w:rsidR="00FD01D0">
        <w:rPr>
          <w:rFonts w:asciiTheme="minorHAnsi" w:hAnsiTheme="minorHAnsi" w:cs="Courier New"/>
          <w:sz w:val="20"/>
          <w:szCs w:val="20"/>
        </w:rPr>
        <w:t>Такое масло спасает не только от сечения, но и от дерматитов. Его можно использовать через день в качестве маски, которую держат на влажных волосах в течение часа. При этом для эффективности можно добавить несколько капель витамина А, но это масло, скорее всего, справится с задачей и без всяких добавок.</w:t>
      </w:r>
    </w:p>
    <w:p w:rsidR="00237F93" w:rsidRPr="00BC0C07" w:rsidRDefault="00092B16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BC0C07">
        <w:rPr>
          <w:rFonts w:asciiTheme="minorHAnsi" w:hAnsiTheme="minorHAnsi" w:cs="Courier New"/>
          <w:b/>
          <w:i/>
          <w:color w:val="00B050"/>
          <w:sz w:val="20"/>
          <w:szCs w:val="20"/>
        </w:rPr>
        <w:t>М</w:t>
      </w:r>
      <w:r w:rsidR="00237F93" w:rsidRPr="00BC0C07">
        <w:rPr>
          <w:rFonts w:asciiTheme="minorHAnsi" w:hAnsiTheme="minorHAnsi" w:cs="Courier New"/>
          <w:b/>
          <w:i/>
          <w:color w:val="00B050"/>
          <w:sz w:val="20"/>
          <w:szCs w:val="20"/>
        </w:rPr>
        <w:t>индал</w:t>
      </w:r>
      <w:r w:rsidRPr="00BC0C07">
        <w:rPr>
          <w:rFonts w:asciiTheme="minorHAnsi" w:hAnsiTheme="minorHAnsi" w:cs="Courier New"/>
          <w:b/>
          <w:i/>
          <w:color w:val="00B050"/>
          <w:sz w:val="20"/>
          <w:szCs w:val="20"/>
        </w:rPr>
        <w:t>ьное масло для кончиков волос</w:t>
      </w:r>
      <w:r w:rsidR="00BC0C07">
        <w:rPr>
          <w:rFonts w:asciiTheme="minorHAnsi" w:hAnsiTheme="minorHAnsi" w:cs="Courier New"/>
          <w:b/>
          <w:i/>
          <w:sz w:val="20"/>
          <w:szCs w:val="20"/>
        </w:rPr>
        <w:t xml:space="preserve">. </w:t>
      </w:r>
      <w:r w:rsidR="00FB4BA7">
        <w:rPr>
          <w:rFonts w:asciiTheme="minorHAnsi" w:hAnsiTheme="minorHAnsi" w:cs="Courier New"/>
          <w:sz w:val="20"/>
          <w:szCs w:val="20"/>
        </w:rPr>
        <w:t>Всем известно, что орехи содержат в большом количестве полезные жиры, поэтому масла из них по своим свойствам не уступают нашим привычным: репейному и касторовому. Самое главное – иметь уверенность в том, что масло на 100% натуральное и ничем не разбавлено, т.к. оно содержит в большом количестве каротины, которые помогут волосам обрести прочную структуру. Его наносят лишь на кончики волос в подогретом состоянии перед мытьем головы за несколько часов. Затем масло смывается, а волосы становятся гибкими без намека на сухость.</w:t>
      </w:r>
    </w:p>
    <w:p w:rsidR="00237F93" w:rsidRPr="009A19A5" w:rsidRDefault="00BE05B3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b/>
          <w:i/>
          <w:noProof/>
          <w:color w:val="00B05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480060</wp:posOffset>
            </wp:positionV>
            <wp:extent cx="2165350" cy="2994660"/>
            <wp:effectExtent l="19050" t="0" r="6350" b="0"/>
            <wp:wrapThrough wrapText="bothSides">
              <wp:wrapPolygon edited="0">
                <wp:start x="-190" y="0"/>
                <wp:lineTo x="-190" y="21435"/>
                <wp:lineTo x="21663" y="21435"/>
                <wp:lineTo x="21663" y="0"/>
                <wp:lineTo x="-190" y="0"/>
              </wp:wrapPolygon>
            </wp:wrapThrough>
            <wp:docPr id="3" name="Рисунок 3" descr="C:\Users\Даша\Documents\альбина\декабрь\17.12.12\масло для кончиков волос\фото\rdn_4f0d02d4ce7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ша\Documents\альбина\декабрь\17.12.12\масло для кончиков волос\фото\rdn_4f0d02d4ce70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16" w:rsidRPr="009A19A5">
        <w:rPr>
          <w:rFonts w:asciiTheme="minorHAnsi" w:hAnsiTheme="minorHAnsi" w:cs="Courier New"/>
          <w:b/>
          <w:i/>
          <w:color w:val="00B050"/>
          <w:sz w:val="20"/>
          <w:szCs w:val="20"/>
        </w:rPr>
        <w:t>Л</w:t>
      </w:r>
      <w:r w:rsidR="00237F93" w:rsidRPr="009A19A5">
        <w:rPr>
          <w:rFonts w:asciiTheme="minorHAnsi" w:hAnsiTheme="minorHAnsi" w:cs="Courier New"/>
          <w:b/>
          <w:i/>
          <w:color w:val="00B050"/>
          <w:sz w:val="20"/>
          <w:szCs w:val="20"/>
        </w:rPr>
        <w:t>ьн</w:t>
      </w:r>
      <w:r w:rsidR="00092B16" w:rsidRPr="009A19A5">
        <w:rPr>
          <w:rFonts w:asciiTheme="minorHAnsi" w:hAnsiTheme="minorHAnsi" w:cs="Courier New"/>
          <w:b/>
          <w:i/>
          <w:color w:val="00B050"/>
          <w:sz w:val="20"/>
          <w:szCs w:val="20"/>
        </w:rPr>
        <w:t>яное масло для кончиков волос</w:t>
      </w:r>
      <w:r w:rsidR="009A19A5">
        <w:rPr>
          <w:rFonts w:asciiTheme="minorHAnsi" w:hAnsiTheme="minorHAnsi" w:cs="Courier New"/>
          <w:b/>
          <w:i/>
          <w:sz w:val="20"/>
          <w:szCs w:val="20"/>
        </w:rPr>
        <w:t>.</w:t>
      </w:r>
      <w:r w:rsidR="004E1B32">
        <w:rPr>
          <w:rFonts w:asciiTheme="minorHAnsi" w:hAnsiTheme="minorHAnsi" w:cs="Courier New"/>
          <w:b/>
          <w:i/>
          <w:sz w:val="20"/>
          <w:szCs w:val="20"/>
        </w:rPr>
        <w:t xml:space="preserve"> </w:t>
      </w:r>
      <w:r w:rsidR="004E1B32" w:rsidRPr="004E1B32">
        <w:rPr>
          <w:rFonts w:asciiTheme="minorHAnsi" w:hAnsiTheme="minorHAnsi" w:cs="Courier New"/>
          <w:sz w:val="20"/>
          <w:szCs w:val="20"/>
        </w:rPr>
        <w:t>Оно</w:t>
      </w:r>
      <w:r w:rsidR="009A19A5" w:rsidRPr="004E1B32">
        <w:rPr>
          <w:rFonts w:asciiTheme="minorHAnsi" w:hAnsiTheme="minorHAnsi" w:cs="Courier New"/>
          <w:sz w:val="20"/>
          <w:szCs w:val="20"/>
        </w:rPr>
        <w:t xml:space="preserve"> </w:t>
      </w:r>
      <w:r w:rsidR="009A19A5">
        <w:rPr>
          <w:rFonts w:asciiTheme="minorHAnsi" w:hAnsiTheme="minorHAnsi" w:cs="Courier New"/>
          <w:sz w:val="20"/>
          <w:szCs w:val="20"/>
        </w:rPr>
        <w:t>одно из самых «легких», поэтому его удобно наносить на всю длину волос. Поскольку проблема сухих волос в недостаточном количестве питательных веществ и жиров, то целесообразно будет делать также массаж головы с льняным маслом.</w:t>
      </w:r>
    </w:p>
    <w:p w:rsidR="005D435D" w:rsidRDefault="005D435D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b/>
          <w:color w:val="00B050"/>
          <w:sz w:val="20"/>
          <w:szCs w:val="20"/>
        </w:rPr>
      </w:pPr>
      <w:r w:rsidRPr="005D435D">
        <w:rPr>
          <w:rFonts w:asciiTheme="minorHAnsi" w:hAnsiTheme="minorHAnsi" w:cs="Courier New"/>
          <w:b/>
          <w:color w:val="00B050"/>
          <w:sz w:val="20"/>
          <w:szCs w:val="20"/>
        </w:rPr>
        <w:t>Масло для секущихся кончиков волос</w:t>
      </w:r>
    </w:p>
    <w:p w:rsidR="00D62198" w:rsidRPr="00D62198" w:rsidRDefault="00D62198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Когда волосы сильно секутся, это значит, что они настолько сухие, что уже потеряли эластичность. Для таких случаев нужно применять более густые масла, та</w:t>
      </w:r>
      <w:r w:rsidR="00EF1B28">
        <w:rPr>
          <w:rFonts w:asciiTheme="minorHAnsi" w:hAnsiTheme="minorHAnsi" w:cs="Courier New"/>
          <w:sz w:val="20"/>
          <w:szCs w:val="20"/>
        </w:rPr>
        <w:t xml:space="preserve">кие, как касторовое или </w:t>
      </w:r>
      <w:proofErr w:type="spellStart"/>
      <w:r w:rsidR="00EF1B28">
        <w:rPr>
          <w:rFonts w:asciiTheme="minorHAnsi" w:hAnsiTheme="minorHAnsi" w:cs="Courier New"/>
          <w:sz w:val="20"/>
          <w:szCs w:val="20"/>
        </w:rPr>
        <w:t>жожоба</w:t>
      </w:r>
      <w:proofErr w:type="spellEnd"/>
      <w:r>
        <w:rPr>
          <w:rFonts w:asciiTheme="minorHAnsi" w:hAnsiTheme="minorHAnsi" w:cs="Courier New"/>
          <w:sz w:val="20"/>
          <w:szCs w:val="20"/>
        </w:rPr>
        <w:t>.</w:t>
      </w:r>
    </w:p>
    <w:p w:rsidR="005D435D" w:rsidRPr="00D62198" w:rsidRDefault="005D435D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D62198">
        <w:rPr>
          <w:rFonts w:asciiTheme="minorHAnsi" w:hAnsiTheme="minorHAnsi" w:cs="Courier New"/>
          <w:b/>
          <w:i/>
          <w:color w:val="00B050"/>
          <w:sz w:val="20"/>
          <w:szCs w:val="20"/>
        </w:rPr>
        <w:t>Касторовое масло для кончиков волос</w:t>
      </w:r>
      <w:r w:rsidR="00D62198">
        <w:rPr>
          <w:rFonts w:asciiTheme="minorHAnsi" w:hAnsiTheme="minorHAnsi" w:cs="Courier New"/>
          <w:b/>
          <w:i/>
          <w:sz w:val="20"/>
          <w:szCs w:val="20"/>
        </w:rPr>
        <w:t xml:space="preserve">. </w:t>
      </w:r>
      <w:r w:rsidR="00EF1B28">
        <w:rPr>
          <w:rFonts w:asciiTheme="minorHAnsi" w:hAnsiTheme="minorHAnsi" w:cs="Courier New"/>
          <w:sz w:val="20"/>
          <w:szCs w:val="20"/>
        </w:rPr>
        <w:t>Это масло тяжело смыть, поэтому наносить его желательно только на кончики волос. Выберете свободный день, и нанесите с утра касторовое масло на кончики, завяжите волосы в пучок, а вечеро</w:t>
      </w:r>
      <w:r w:rsidR="004E1B32">
        <w:rPr>
          <w:rFonts w:asciiTheme="minorHAnsi" w:hAnsiTheme="minorHAnsi" w:cs="Courier New"/>
          <w:sz w:val="20"/>
          <w:szCs w:val="20"/>
        </w:rPr>
        <w:t xml:space="preserve">м смойте </w:t>
      </w:r>
      <w:r w:rsidR="004E1B32">
        <w:rPr>
          <w:rFonts w:asciiTheme="minorHAnsi" w:hAnsiTheme="minorHAnsi" w:cs="Courier New"/>
          <w:sz w:val="20"/>
          <w:szCs w:val="20"/>
        </w:rPr>
        <w:lastRenderedPageBreak/>
        <w:t>его шампунем. Оно</w:t>
      </w:r>
      <w:r w:rsidR="00EF1B28">
        <w:rPr>
          <w:rFonts w:asciiTheme="minorHAnsi" w:hAnsiTheme="minorHAnsi" w:cs="Courier New"/>
          <w:sz w:val="20"/>
          <w:szCs w:val="20"/>
        </w:rPr>
        <w:t xml:space="preserve"> обладает высокой регенеративной способностью, поэтому долго ждать желаемого эффекта не придется.</w:t>
      </w:r>
    </w:p>
    <w:p w:rsidR="005D435D" w:rsidRDefault="005D435D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sz w:val="20"/>
          <w:szCs w:val="20"/>
        </w:rPr>
      </w:pPr>
      <w:r w:rsidRPr="00EF1B28">
        <w:rPr>
          <w:rFonts w:asciiTheme="minorHAnsi" w:hAnsiTheme="minorHAnsi" w:cs="Courier New"/>
          <w:b/>
          <w:i/>
          <w:color w:val="00B050"/>
          <w:sz w:val="20"/>
          <w:szCs w:val="20"/>
        </w:rPr>
        <w:t xml:space="preserve">Масло </w:t>
      </w:r>
      <w:proofErr w:type="spellStart"/>
      <w:r w:rsidRPr="00EF1B28">
        <w:rPr>
          <w:rFonts w:asciiTheme="minorHAnsi" w:hAnsiTheme="minorHAnsi" w:cs="Courier New"/>
          <w:b/>
          <w:i/>
          <w:color w:val="00B050"/>
          <w:sz w:val="20"/>
          <w:szCs w:val="20"/>
        </w:rPr>
        <w:t>жожоба</w:t>
      </w:r>
      <w:proofErr w:type="spellEnd"/>
      <w:r w:rsidRPr="00EF1B28">
        <w:rPr>
          <w:rFonts w:asciiTheme="minorHAnsi" w:hAnsiTheme="minorHAnsi" w:cs="Courier New"/>
          <w:b/>
          <w:i/>
          <w:color w:val="00B050"/>
          <w:sz w:val="20"/>
          <w:szCs w:val="20"/>
        </w:rPr>
        <w:t xml:space="preserve"> для</w:t>
      </w:r>
      <w:r w:rsidR="008027CF">
        <w:rPr>
          <w:rFonts w:asciiTheme="minorHAnsi" w:hAnsiTheme="minorHAnsi" w:cs="Courier New"/>
          <w:b/>
          <w:i/>
          <w:color w:val="00B050"/>
          <w:sz w:val="20"/>
          <w:szCs w:val="20"/>
        </w:rPr>
        <w:t xml:space="preserve"> </w:t>
      </w:r>
      <w:r w:rsidR="008027CF">
        <w:rPr>
          <w:rFonts w:asciiTheme="minorHAnsi" w:hAnsiTheme="minorHAnsi" w:cs="Courier New"/>
          <w:b/>
          <w:i/>
          <w:sz w:val="20"/>
          <w:szCs w:val="20"/>
        </w:rPr>
        <w:t>секущихся</w:t>
      </w:r>
      <w:r w:rsidRPr="00EF1B28">
        <w:rPr>
          <w:rFonts w:asciiTheme="minorHAnsi" w:hAnsiTheme="minorHAnsi" w:cs="Courier New"/>
          <w:b/>
          <w:i/>
          <w:color w:val="00B050"/>
          <w:sz w:val="20"/>
          <w:szCs w:val="20"/>
        </w:rPr>
        <w:t xml:space="preserve"> кончиков волос</w:t>
      </w:r>
      <w:r w:rsidR="00EF1B28">
        <w:rPr>
          <w:rFonts w:asciiTheme="minorHAnsi" w:hAnsiTheme="minorHAnsi" w:cs="Courier New"/>
          <w:b/>
          <w:i/>
          <w:sz w:val="20"/>
          <w:szCs w:val="20"/>
        </w:rPr>
        <w:t>.</w:t>
      </w:r>
      <w:r w:rsidR="008027CF">
        <w:rPr>
          <w:rFonts w:asciiTheme="minorHAnsi" w:hAnsiTheme="minorHAnsi" w:cs="Courier New"/>
          <w:b/>
          <w:i/>
          <w:sz w:val="20"/>
          <w:szCs w:val="20"/>
        </w:rPr>
        <w:t xml:space="preserve"> </w:t>
      </w:r>
      <w:r w:rsidR="008027CF">
        <w:rPr>
          <w:rFonts w:asciiTheme="minorHAnsi" w:hAnsiTheme="minorHAnsi" w:cs="Courier New"/>
          <w:sz w:val="20"/>
          <w:szCs w:val="20"/>
        </w:rPr>
        <w:t xml:space="preserve">По консистенции его можно сравнить с растительным воском, но вместе с этим, оно хорошо впитывается в кожу и волосы, поэтому применять его можно и для кожи головы и для волос. Наносите это масло несколько </w:t>
      </w:r>
      <w:r w:rsidR="004E1B32">
        <w:rPr>
          <w:rFonts w:asciiTheme="minorHAnsi" w:hAnsiTheme="minorHAnsi" w:cs="Courier New"/>
          <w:sz w:val="20"/>
          <w:szCs w:val="20"/>
        </w:rPr>
        <w:t>раз в неделю на пару</w:t>
      </w:r>
      <w:r w:rsidR="008027CF">
        <w:rPr>
          <w:rFonts w:asciiTheme="minorHAnsi" w:hAnsiTheme="minorHAnsi" w:cs="Courier New"/>
          <w:sz w:val="20"/>
          <w:szCs w:val="20"/>
        </w:rPr>
        <w:t xml:space="preserve"> часов под пленку, а затем смывайте. Через месяц таких процедур проблема секущихся концов должна исчезнуть.</w:t>
      </w:r>
    </w:p>
    <w:p w:rsidR="008027CF" w:rsidRPr="00DC2845" w:rsidRDefault="008027CF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i/>
          <w:sz w:val="20"/>
          <w:szCs w:val="20"/>
        </w:rPr>
      </w:pPr>
      <w:r w:rsidRPr="00DC2845">
        <w:rPr>
          <w:rFonts w:asciiTheme="minorHAnsi" w:hAnsiTheme="minorHAnsi" w:cs="Courier New"/>
          <w:i/>
          <w:sz w:val="20"/>
          <w:szCs w:val="20"/>
        </w:rPr>
        <w:t>Перед применением масел нужно учитывать то, что они вымывают пигменты, поэтому окрашенные волосы могут изменить свой цвет.</w:t>
      </w:r>
    </w:p>
    <w:p w:rsidR="005D435D" w:rsidRPr="005D435D" w:rsidRDefault="005D435D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color w:val="00B050"/>
          <w:sz w:val="20"/>
          <w:szCs w:val="20"/>
        </w:rPr>
      </w:pPr>
    </w:p>
    <w:p w:rsidR="005D435D" w:rsidRPr="005D435D" w:rsidRDefault="005D435D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b/>
          <w:color w:val="00B050"/>
          <w:sz w:val="20"/>
          <w:szCs w:val="20"/>
        </w:rPr>
      </w:pPr>
    </w:p>
    <w:p w:rsidR="00237F93" w:rsidRPr="005D435D" w:rsidRDefault="00237F93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color w:val="00B050"/>
          <w:sz w:val="20"/>
          <w:szCs w:val="20"/>
        </w:rPr>
      </w:pPr>
    </w:p>
    <w:p w:rsidR="00237F93" w:rsidRPr="005D435D" w:rsidRDefault="00237F93" w:rsidP="00530913">
      <w:pPr>
        <w:pStyle w:val="a3"/>
        <w:spacing w:after="200" w:line="360" w:lineRule="auto"/>
        <w:jc w:val="both"/>
        <w:rPr>
          <w:rFonts w:asciiTheme="minorHAnsi" w:hAnsiTheme="minorHAnsi" w:cs="Courier New"/>
          <w:color w:val="00B050"/>
          <w:sz w:val="20"/>
          <w:szCs w:val="20"/>
        </w:rPr>
      </w:pPr>
    </w:p>
    <w:p w:rsidR="008225E1" w:rsidRPr="005D435D" w:rsidRDefault="008225E1" w:rsidP="00530913">
      <w:pPr>
        <w:spacing w:line="360" w:lineRule="auto"/>
        <w:jc w:val="both"/>
        <w:rPr>
          <w:color w:val="00B050"/>
          <w:sz w:val="20"/>
          <w:szCs w:val="20"/>
        </w:rPr>
      </w:pPr>
    </w:p>
    <w:sectPr w:rsidR="008225E1" w:rsidRPr="005D435D" w:rsidSect="009D4F3A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7F52"/>
    <w:multiLevelType w:val="hybridMultilevel"/>
    <w:tmpl w:val="768C5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276FB"/>
    <w:multiLevelType w:val="hybridMultilevel"/>
    <w:tmpl w:val="D388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237F93"/>
    <w:rsid w:val="0007316D"/>
    <w:rsid w:val="00092B16"/>
    <w:rsid w:val="001368BE"/>
    <w:rsid w:val="0023764D"/>
    <w:rsid w:val="00237F93"/>
    <w:rsid w:val="00316845"/>
    <w:rsid w:val="00342AED"/>
    <w:rsid w:val="00361FE3"/>
    <w:rsid w:val="004E1B32"/>
    <w:rsid w:val="00530913"/>
    <w:rsid w:val="005D435D"/>
    <w:rsid w:val="00654E96"/>
    <w:rsid w:val="008027CF"/>
    <w:rsid w:val="008225E1"/>
    <w:rsid w:val="00912203"/>
    <w:rsid w:val="009A19A5"/>
    <w:rsid w:val="00B72BF3"/>
    <w:rsid w:val="00BC0C07"/>
    <w:rsid w:val="00BE05B3"/>
    <w:rsid w:val="00C932F5"/>
    <w:rsid w:val="00D62198"/>
    <w:rsid w:val="00DC2845"/>
    <w:rsid w:val="00DF0C38"/>
    <w:rsid w:val="00E44529"/>
    <w:rsid w:val="00EF1B28"/>
    <w:rsid w:val="00FB4BA7"/>
    <w:rsid w:val="00FD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37F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37F93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4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24</cp:revision>
  <dcterms:created xsi:type="dcterms:W3CDTF">2012-12-19T15:50:00Z</dcterms:created>
  <dcterms:modified xsi:type="dcterms:W3CDTF">2012-12-19T18:59:00Z</dcterms:modified>
</cp:coreProperties>
</file>